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15289" w14:textId="77777777" w:rsidR="00AD20C8" w:rsidRPr="00AD20C8" w:rsidRDefault="00AD20C8" w:rsidP="00AD20C8">
      <w:pPr>
        <w:pStyle w:val="VCP-Head"/>
        <w:rPr>
          <w:rFonts w:cs="Times New Roman"/>
          <w:sz w:val="24"/>
          <w:szCs w:val="24"/>
          <w:lang w:eastAsia="de-DE"/>
        </w:rPr>
      </w:pPr>
      <w:r w:rsidRPr="00AD20C8">
        <w:rPr>
          <w:lang w:eastAsia="de-DE"/>
        </w:rPr>
        <w:t>Planung Pfingstlager </w:t>
      </w:r>
    </w:p>
    <w:p w14:paraId="76482FE0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4A61A9F9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Ort: Zeltplatz </w:t>
      </w: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Wutachschlucht</w:t>
      </w:r>
      <w:proofErr w:type="spellEnd"/>
    </w:p>
    <w:p w14:paraId="1FC28A34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Datum: 27.05.-03.06/29.05. </w:t>
      </w:r>
    </w:p>
    <w:p w14:paraId="053CB114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04620AFC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To</w:t>
      </w:r>
      <w:proofErr w:type="spell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-Dos:</w:t>
      </w:r>
    </w:p>
    <w:p w14:paraId="404C1A4C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4299AAA7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Bürokratischer Aufwand:</w:t>
      </w:r>
      <w:r w:rsidRPr="00AD20C8"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  <w:br/>
      </w:r>
    </w:p>
    <w:p w14:paraId="1C34A8BB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Anmeldung Schreiben (welche Dokumente brauchen </w:t>
      </w:r>
      <w:proofErr w:type="gram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wir?,</w:t>
      </w:r>
      <w:proofErr w:type="gram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 wer wird als Notfallkontakt eingetragen)</w:t>
      </w:r>
    </w:p>
    <w:p w14:paraId="2B39BC2A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Anmeldung im </w:t>
      </w: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Diozösanbüro</w:t>
      </w:r>
      <w:proofErr w:type="spellEnd"/>
    </w:p>
    <w:p w14:paraId="60F473DE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Notfallliste schreiben</w:t>
      </w:r>
    </w:p>
    <w:p w14:paraId="1D0DF8F9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Allergieliste schreiben</w:t>
      </w:r>
    </w:p>
    <w:p w14:paraId="3C151C75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Teilnehmerliste schreiben</w:t>
      </w:r>
    </w:p>
    <w:p w14:paraId="10F19098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Liste der Leiter*innen / Tagen schreiben</w:t>
      </w:r>
    </w:p>
    <w:p w14:paraId="1E44D3C3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eingegangene Teilnehmer*</w:t>
      </w: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innenbeiträge</w:t>
      </w:r>
      <w:proofErr w:type="spell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 kontrollieren</w:t>
      </w:r>
    </w:p>
    <w:p w14:paraId="517CB0B0" w14:textId="77777777" w:rsidR="00AD20C8" w:rsidRPr="00AD20C8" w:rsidRDefault="00AD20C8" w:rsidP="00AD20C8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Führungszeugnisse/Schutzschulung</w:t>
      </w:r>
    </w:p>
    <w:p w14:paraId="37932967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23A8299D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Anreise:</w:t>
      </w:r>
    </w:p>
    <w:p w14:paraId="055133AC" w14:textId="77777777" w:rsidR="00AD20C8" w:rsidRPr="00AD20C8" w:rsidRDefault="00AD20C8" w:rsidP="00AD20C8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proofErr w:type="gram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Rucksacktransport ?</w:t>
      </w:r>
      <w:proofErr w:type="gram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ab/>
      </w: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ab/>
      </w:r>
    </w:p>
    <w:p w14:paraId="1737F37A" w14:textId="77777777" w:rsidR="00AD20C8" w:rsidRPr="00AD20C8" w:rsidRDefault="00AD20C8" w:rsidP="00AD20C8">
      <w:pPr>
        <w:numPr>
          <w:ilvl w:val="1"/>
          <w:numId w:val="3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i/>
          <w:iCs/>
          <w:color w:val="000000"/>
          <w:kern w:val="0"/>
          <w:lang w:eastAsia="de-DE"/>
          <w14:ligatures w14:val="none"/>
        </w:rPr>
        <w:t>KW: man kann mit dem Bus ziemlich dicht ans Gelände fahren, sodass ich denke, dass wahrscheinlich alle ihre Rucksäcke tragen könnten (?)</w:t>
      </w:r>
    </w:p>
    <w:p w14:paraId="58844651" w14:textId="77777777" w:rsidR="00AD20C8" w:rsidRPr="00AD20C8" w:rsidRDefault="00AD20C8" w:rsidP="00AD20C8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Wer hat eine </w:t>
      </w: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Regiokarte</w:t>
      </w:r>
      <w:proofErr w:type="spellEnd"/>
    </w:p>
    <w:p w14:paraId="658A77B3" w14:textId="77777777" w:rsidR="00AD20C8" w:rsidRPr="00AD20C8" w:rsidRDefault="00AD20C8" w:rsidP="00AD20C8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Zug- + Busverbindung raussuchen</w:t>
      </w:r>
    </w:p>
    <w:p w14:paraId="0C1F0BE9" w14:textId="77777777" w:rsidR="00AD20C8" w:rsidRPr="00AD20C8" w:rsidRDefault="00AD20C8" w:rsidP="00AD20C8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Materialtransport (Johannes/Stefan fragen)</w:t>
      </w:r>
    </w:p>
    <w:p w14:paraId="1E18A31E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32367597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Erste Hilfe:</w:t>
      </w:r>
    </w:p>
    <w:p w14:paraId="6E49E477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Ansprechperson?</w:t>
      </w:r>
    </w:p>
    <w:p w14:paraId="23CE956E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Erste Hilfe Sets kontrollieren?</w:t>
      </w:r>
    </w:p>
    <w:p w14:paraId="47475B87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Betaisodona</w:t>
      </w:r>
      <w:proofErr w:type="spell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 besorgen</w:t>
      </w:r>
    </w:p>
    <w:p w14:paraId="178F1739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Ansprechpartner in Bezug auf Unwetter/Evakuierung</w:t>
      </w:r>
    </w:p>
    <w:p w14:paraId="677A9CA1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Ort wo Notfallkontakte hängen klären</w:t>
      </w:r>
    </w:p>
    <w:p w14:paraId="65D7ABCC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nächste Klinik/nächster Arzt</w:t>
      </w:r>
    </w:p>
    <w:p w14:paraId="1DE68CC0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Besprechung Kinder mit schwerwiegenden Vorerkrankungen</w:t>
      </w:r>
    </w:p>
    <w:p w14:paraId="30B25AD9" w14:textId="77777777" w:rsidR="00AD20C8" w:rsidRPr="00AD20C8" w:rsidRDefault="00AD20C8" w:rsidP="00AD20C8">
      <w:pPr>
        <w:numPr>
          <w:ilvl w:val="0"/>
          <w:numId w:val="4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alle wichtigen Dokumente in ausgedruckter Form </w:t>
      </w:r>
      <w:proofErr w:type="gram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dabei haben</w:t>
      </w:r>
      <w:proofErr w:type="gramEnd"/>
    </w:p>
    <w:p w14:paraId="4553FA0B" w14:textId="77777777" w:rsidR="00AD20C8" w:rsidRPr="00AD20C8" w:rsidRDefault="00AD20C8" w:rsidP="00AD20C8">
      <w:pPr>
        <w:spacing w:after="24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41AC4F36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Programm (einheitliches Protokollsystem gewünscht!):</w:t>
      </w:r>
    </w:p>
    <w:p w14:paraId="0A67B4F2" w14:textId="77777777" w:rsidR="00AD20C8" w:rsidRPr="00AD20C8" w:rsidRDefault="00AD20C8" w:rsidP="00AD20C8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Motto festlegen (in Leiterrunde)</w:t>
      </w:r>
    </w:p>
    <w:p w14:paraId="479551B9" w14:textId="77777777" w:rsidR="00AD20C8" w:rsidRPr="00AD20C8" w:rsidRDefault="00AD20C8" w:rsidP="00AD20C8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Liste mit Wünschen für Pfingstlager machen</w:t>
      </w:r>
    </w:p>
    <w:p w14:paraId="466D0DAF" w14:textId="77777777" w:rsidR="00AD20C8" w:rsidRPr="00AD20C8" w:rsidRDefault="00AD20C8" w:rsidP="00AD20C8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Tagesverantwortliche festlegen / Verantwortlichkeiten klären (Spüldienst, tägliche Leiterrunde </w:t>
      </w: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etc</w:t>
      </w:r>
      <w:proofErr w:type="spell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)</w:t>
      </w:r>
    </w:p>
    <w:p w14:paraId="60B2C67E" w14:textId="77777777" w:rsidR="00AD20C8" w:rsidRPr="00AD20C8" w:rsidRDefault="00AD20C8" w:rsidP="00AD20C8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Tagesstruktur überlegen / Pausenzeiten für Leiter*innen</w:t>
      </w:r>
    </w:p>
    <w:p w14:paraId="4575BA65" w14:textId="77777777" w:rsidR="00AD20C8" w:rsidRPr="00AD20C8" w:rsidRDefault="00AD20C8" w:rsidP="00AD20C8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Aufgaben delegieren</w:t>
      </w:r>
    </w:p>
    <w:p w14:paraId="507CA0BD" w14:textId="77777777" w:rsidR="00AD20C8" w:rsidRPr="00AD20C8" w:rsidRDefault="00AD20C8" w:rsidP="00AD20C8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Programm im Vorhinein an alle Verantwortlichen verschicken/ausgedruckt verteilen</w:t>
      </w:r>
    </w:p>
    <w:p w14:paraId="582F49A7" w14:textId="77777777" w:rsidR="00AD20C8" w:rsidRPr="00AD20C8" w:rsidRDefault="00AD20C8" w:rsidP="00AD20C8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</w:p>
    <w:p w14:paraId="29296117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337E6588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lastRenderedPageBreak/>
        <w:t>Finanzen:</w:t>
      </w:r>
    </w:p>
    <w:p w14:paraId="1309D266" w14:textId="77777777" w:rsidR="00AD20C8" w:rsidRPr="00AD20C8" w:rsidRDefault="00AD20C8" w:rsidP="00AD20C8">
      <w:pPr>
        <w:numPr>
          <w:ilvl w:val="0"/>
          <w:numId w:val="6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vernünftige Liste zu Ausgaben vor und während des Lagers</w:t>
      </w:r>
    </w:p>
    <w:p w14:paraId="7AD94B2C" w14:textId="77777777" w:rsidR="00AD20C8" w:rsidRPr="00AD20C8" w:rsidRDefault="00AD20C8" w:rsidP="00AD20C8">
      <w:pPr>
        <w:spacing w:after="24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7D25D90E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Küche</w:t>
      </w:r>
    </w:p>
    <w:p w14:paraId="3004FAE1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Tischgebete überlegen</w:t>
      </w:r>
    </w:p>
    <w:p w14:paraId="4A1948E7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Reihenfolge Essensausgabe überlegen/wann dürfen Kinder aufstehen?</w:t>
      </w:r>
    </w:p>
    <w:p w14:paraId="470EA47A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Plan Küchendienst überlegen</w:t>
      </w:r>
    </w:p>
    <w:p w14:paraId="17C8BF01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Regeln für Schokocreme/Krümeltee</w:t>
      </w:r>
    </w:p>
    <w:p w14:paraId="0B54454F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Alkohol?</w:t>
      </w:r>
    </w:p>
    <w:p w14:paraId="3AF3A72A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Kuchenspenden (?)</w:t>
      </w:r>
    </w:p>
    <w:p w14:paraId="3060CA54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Essenswünsche im </w:t>
      </w: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Vorhein</w:t>
      </w:r>
      <w:proofErr w:type="spell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 absprechen</w:t>
      </w:r>
    </w:p>
    <w:p w14:paraId="0C3ECAB7" w14:textId="77777777" w:rsidR="00AD20C8" w:rsidRPr="00AD20C8" w:rsidRDefault="00AD20C8" w:rsidP="00AD20C8">
      <w:pPr>
        <w:numPr>
          <w:ilvl w:val="0"/>
          <w:numId w:val="7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Aufgabenbereich Küchenteam/Leiter*innen klären</w:t>
      </w:r>
    </w:p>
    <w:p w14:paraId="5FF38BEC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1D4BB47A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Material</w:t>
      </w:r>
    </w:p>
    <w:p w14:paraId="7C577AB1" w14:textId="77777777" w:rsidR="00AD20C8" w:rsidRPr="00AD20C8" w:rsidRDefault="00AD20C8" w:rsidP="00AD20C8">
      <w:pPr>
        <w:numPr>
          <w:ilvl w:val="0"/>
          <w:numId w:val="8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Sammelort für Werkzeug/Bastelmaterialien</w:t>
      </w:r>
    </w:p>
    <w:p w14:paraId="430AD85A" w14:textId="77777777" w:rsidR="00AD20C8" w:rsidRPr="00AD20C8" w:rsidRDefault="00AD20C8" w:rsidP="00AD20C8">
      <w:pPr>
        <w:numPr>
          <w:ilvl w:val="0"/>
          <w:numId w:val="8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Training Zelte aufstellen im Vorhinein</w:t>
      </w:r>
    </w:p>
    <w:p w14:paraId="121ADEDF" w14:textId="77777777" w:rsidR="00AD20C8" w:rsidRPr="00AD20C8" w:rsidRDefault="00AD20C8" w:rsidP="00AD20C8">
      <w:pPr>
        <w:numPr>
          <w:ilvl w:val="0"/>
          <w:numId w:val="8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Materialliste erstellen (im Vorhinein) - was muss eingepackt werden? was muss gekauft werden?</w:t>
      </w:r>
    </w:p>
    <w:p w14:paraId="2BE4D340" w14:textId="77777777" w:rsidR="00AD20C8" w:rsidRPr="00AD20C8" w:rsidRDefault="00AD20C8" w:rsidP="00AD20C8">
      <w:pPr>
        <w:numPr>
          <w:ilvl w:val="0"/>
          <w:numId w:val="8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welche Zelte für welche </w:t>
      </w:r>
      <w:proofErr w:type="gram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Gruppe ?</w:t>
      </w:r>
      <w:proofErr w:type="gram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 </w:t>
      </w:r>
    </w:p>
    <w:p w14:paraId="0489079C" w14:textId="77777777" w:rsidR="00AD20C8" w:rsidRPr="00AD20C8" w:rsidRDefault="00AD20C8" w:rsidP="00AD20C8">
      <w:pPr>
        <w:numPr>
          <w:ilvl w:val="0"/>
          <w:numId w:val="8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Packen mit Johannes fürs Pfingstlager / Transport</w:t>
      </w:r>
    </w:p>
    <w:p w14:paraId="17F5987B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</w:p>
    <w:p w14:paraId="43E771FD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Zuschüsse:</w:t>
      </w:r>
    </w:p>
    <w:p w14:paraId="210CBF71" w14:textId="77777777" w:rsidR="00AD20C8" w:rsidRPr="00AD20C8" w:rsidRDefault="00AD20C8" w:rsidP="00AD20C8">
      <w:pPr>
        <w:numPr>
          <w:ilvl w:val="0"/>
          <w:numId w:val="9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Verantwortliche Person </w:t>
      </w:r>
    </w:p>
    <w:p w14:paraId="0119254D" w14:textId="77777777" w:rsidR="00AD20C8" w:rsidRPr="00AD20C8" w:rsidRDefault="00AD20C8" w:rsidP="00AD20C8">
      <w:pPr>
        <w:numPr>
          <w:ilvl w:val="0"/>
          <w:numId w:val="9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Zuschüsse im Vorhinein</w:t>
      </w:r>
    </w:p>
    <w:p w14:paraId="3CB8A6E2" w14:textId="77777777" w:rsidR="00AD20C8" w:rsidRPr="00AD20C8" w:rsidRDefault="00AD20C8" w:rsidP="00AD20C8">
      <w:pPr>
        <w:spacing w:after="24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  <w:br/>
      </w:r>
    </w:p>
    <w:p w14:paraId="12E6F084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Programm: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46"/>
        <w:gridCol w:w="451"/>
        <w:gridCol w:w="456"/>
        <w:gridCol w:w="518"/>
        <w:gridCol w:w="398"/>
        <w:gridCol w:w="446"/>
        <w:gridCol w:w="470"/>
        <w:gridCol w:w="397"/>
        <w:gridCol w:w="451"/>
      </w:tblGrid>
      <w:tr w:rsidR="00AD20C8" w:rsidRPr="00AD20C8" w14:paraId="59260268" w14:textId="77777777" w:rsidTr="00AD20C8">
        <w:trPr>
          <w:trHeight w:val="4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5B0AD" w14:textId="77777777" w:rsidR="00AD20C8" w:rsidRPr="00AD20C8" w:rsidRDefault="00AD20C8">
            <w:pPr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77A395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Sa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B5097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So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F72F1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Mo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96955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Di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ABD4B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Mi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CB0CC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B7780C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Fr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853A99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Sa</w:t>
            </w:r>
          </w:p>
        </w:tc>
      </w:tr>
      <w:tr w:rsidR="00AD20C8" w:rsidRPr="00AD20C8" w14:paraId="3119C372" w14:textId="77777777" w:rsidTr="00AD20C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72F51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Vormittag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1F009B" w14:textId="77777777" w:rsidR="00AD20C8" w:rsidRPr="00AD20C8" w:rsidRDefault="00AD20C8">
            <w:pPr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70D67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A131D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3C328D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C1E18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CB5483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5FE9B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B5520D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AD20C8" w:rsidRPr="00AD20C8" w14:paraId="1ECAA7E3" w14:textId="77777777" w:rsidTr="00AD20C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BB6AB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Nachmittag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B982F" w14:textId="77777777" w:rsidR="00AD20C8" w:rsidRPr="00AD20C8" w:rsidRDefault="00AD20C8">
            <w:pPr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1A29A7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BCB8C5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0933E1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184888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364BF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5CB6F9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44228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AD20C8" w:rsidRPr="00AD20C8" w14:paraId="02319E53" w14:textId="77777777" w:rsidTr="00AD20C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978182" w14:textId="77777777" w:rsidR="00AD20C8" w:rsidRPr="00AD20C8" w:rsidRDefault="00AD20C8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AD20C8">
              <w:rPr>
                <w:rFonts w:eastAsia="Times New Roman" w:cs="Arial"/>
                <w:color w:val="000000"/>
                <w:kern w:val="0"/>
                <w:lang w:eastAsia="de-DE"/>
                <w14:ligatures w14:val="none"/>
              </w:rPr>
              <w:t>Abend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505475" w14:textId="77777777" w:rsidR="00AD20C8" w:rsidRPr="00AD20C8" w:rsidRDefault="00AD20C8">
            <w:pPr>
              <w:rPr>
                <w:rFonts w:eastAsia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4EC7C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B1450A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24B01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F42BF2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6C0CD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F42CE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929382" w14:textId="77777777" w:rsidR="00AD20C8" w:rsidRPr="00AD20C8" w:rsidRDefault="00AD20C8">
            <w:pPr>
              <w:spacing w:after="0"/>
              <w:rPr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44937D31" w14:textId="77777777" w:rsidR="00AD20C8" w:rsidRPr="00AD20C8" w:rsidRDefault="00AD20C8" w:rsidP="00AD20C8">
      <w:pPr>
        <w:spacing w:after="24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  <w:br/>
      </w:r>
    </w:p>
    <w:p w14:paraId="69368CA1" w14:textId="77777777" w:rsidR="00AD20C8" w:rsidRDefault="00AD20C8">
      <w:pPr>
        <w:spacing w:line="259" w:lineRule="auto"/>
        <w:rPr>
          <w:rFonts w:eastAsia="Times New Roman" w:cs="Arial"/>
          <w:color w:val="FF0000"/>
          <w:kern w:val="0"/>
          <w:sz w:val="34"/>
          <w:szCs w:val="34"/>
          <w:lang w:eastAsia="de-DE"/>
          <w14:ligatures w14:val="none"/>
        </w:rPr>
      </w:pPr>
      <w:r>
        <w:rPr>
          <w:rFonts w:eastAsia="Times New Roman" w:cs="Arial"/>
          <w:color w:val="FF0000"/>
          <w:kern w:val="0"/>
          <w:sz w:val="34"/>
          <w:szCs w:val="34"/>
          <w:lang w:eastAsia="de-DE"/>
          <w14:ligatures w14:val="none"/>
        </w:rPr>
        <w:br w:type="page"/>
      </w:r>
    </w:p>
    <w:p w14:paraId="6CBDE66F" w14:textId="77777777" w:rsidR="00AD20C8" w:rsidRPr="00AD20C8" w:rsidRDefault="00AD20C8" w:rsidP="00AD20C8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bookmarkStart w:id="0" w:name="_GoBack"/>
      <w:bookmarkEnd w:id="0"/>
      <w:r w:rsidRPr="00AD20C8">
        <w:rPr>
          <w:rFonts w:eastAsia="Times New Roman" w:cs="Arial"/>
          <w:color w:val="FF0000"/>
          <w:kern w:val="0"/>
          <w:sz w:val="34"/>
          <w:szCs w:val="34"/>
          <w:lang w:eastAsia="de-DE"/>
          <w14:ligatures w14:val="none"/>
        </w:rPr>
        <w:lastRenderedPageBreak/>
        <w:t>WÜNSCHE FÜR DAS PFINGSTLAGER</w:t>
      </w:r>
    </w:p>
    <w:p w14:paraId="4C3E2A62" w14:textId="77777777" w:rsidR="00AD20C8" w:rsidRPr="00AD20C8" w:rsidRDefault="00AD20C8" w:rsidP="00AD20C8">
      <w:pPr>
        <w:pStyle w:val="Listenabsatz"/>
        <w:numPr>
          <w:ilvl w:val="0"/>
          <w:numId w:val="11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Umkehrtag</w:t>
      </w:r>
    </w:p>
    <w:p w14:paraId="07ECC766" w14:textId="77777777" w:rsidR="00AD20C8" w:rsidRPr="00AD20C8" w:rsidRDefault="00AD20C8" w:rsidP="00AD20C8">
      <w:pPr>
        <w:pStyle w:val="Listenabsatz"/>
        <w:numPr>
          <w:ilvl w:val="0"/>
          <w:numId w:val="11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Schwimmbad</w:t>
      </w:r>
    </w:p>
    <w:p w14:paraId="21AA46B5" w14:textId="77777777" w:rsidR="00AD20C8" w:rsidRPr="00AD20C8" w:rsidRDefault="00AD20C8" w:rsidP="00AD20C8">
      <w:pPr>
        <w:pStyle w:val="Listenabsatz"/>
        <w:numPr>
          <w:ilvl w:val="0"/>
          <w:numId w:val="11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Stufentage</w:t>
      </w:r>
    </w:p>
    <w:p w14:paraId="1C675F81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tägliche Leiter*innenrunde (</w:t>
      </w:r>
      <w:proofErr w:type="gram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Morgens</w:t>
      </w:r>
      <w:proofErr w:type="gram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/ vor dem Abendessen)</w:t>
      </w:r>
    </w:p>
    <w:p w14:paraId="44C791DC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Tagesverantwortliche*n</w:t>
      </w:r>
    </w:p>
    <w:p w14:paraId="37336F07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Verantwortliche*n für Spüldienst</w:t>
      </w:r>
    </w:p>
    <w:p w14:paraId="4B372BAB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Tagesprogramm für Kinder</w:t>
      </w:r>
    </w:p>
    <w:p w14:paraId="1E932DF1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Wochenplan für alle Leitenden</w:t>
      </w:r>
    </w:p>
    <w:p w14:paraId="0F5642D5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Planungstreffen </w:t>
      </w:r>
      <w:proofErr w:type="gram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mit allen Leiter</w:t>
      </w:r>
      <w:proofErr w:type="gram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*innen in der Woche vorm Lager</w:t>
      </w:r>
    </w:p>
    <w:p w14:paraId="7B4E9568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Wös</w:t>
      </w:r>
      <w:proofErr w:type="spell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 abends kein Spüldienst</w:t>
      </w:r>
    </w:p>
    <w:p w14:paraId="10C6A12F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Zelte aufbauen lernen Leiter*innen und Kinder (vorher)</w:t>
      </w:r>
    </w:p>
    <w:p w14:paraId="2F2238DB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Aufnäher für die Kluft</w:t>
      </w:r>
    </w:p>
    <w:p w14:paraId="4EEBE68D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Einheitliche Zeiten fürs Bett/Essen…</w:t>
      </w:r>
    </w:p>
    <w:p w14:paraId="4AF88384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Pausen auch für Spülende</w:t>
      </w:r>
    </w:p>
    <w:p w14:paraId="3ADA460E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Feuer abends früh anmachen</w:t>
      </w:r>
    </w:p>
    <w:p w14:paraId="62BE5E87" w14:textId="77777777" w:rsidR="00AD20C8" w:rsidRPr="00AD20C8" w:rsidRDefault="00AD20C8" w:rsidP="00AD20C8">
      <w:pPr>
        <w:numPr>
          <w:ilvl w:val="0"/>
          <w:numId w:val="10"/>
        </w:numPr>
        <w:spacing w:after="0" w:line="240" w:lineRule="auto"/>
        <w:textAlignment w:val="baseline"/>
        <w:rPr>
          <w:rFonts w:eastAsia="Times New Roman" w:cs="Arial"/>
          <w:color w:val="000000"/>
          <w:kern w:val="0"/>
          <w:lang w:eastAsia="de-DE"/>
          <w14:ligatures w14:val="none"/>
        </w:rPr>
      </w:pPr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Klare Absprache für </w:t>
      </w:r>
      <w:proofErr w:type="spellStart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>TEilnahme</w:t>
      </w:r>
      <w:proofErr w:type="spellEnd"/>
      <w:r w:rsidRPr="00AD20C8">
        <w:rPr>
          <w:rFonts w:eastAsia="Times New Roman" w:cs="Arial"/>
          <w:color w:val="000000"/>
          <w:kern w:val="0"/>
          <w:lang w:eastAsia="de-DE"/>
          <w14:ligatures w14:val="none"/>
        </w:rPr>
        <w:t xml:space="preserve"> freiwillig oder verpflichtend</w:t>
      </w:r>
    </w:p>
    <w:p w14:paraId="3C3D39E9" w14:textId="77777777" w:rsidR="00AD20C8" w:rsidRPr="00AD20C8" w:rsidRDefault="00AD20C8" w:rsidP="00AD20C8"/>
    <w:p w14:paraId="13E36375" w14:textId="77777777" w:rsidR="000848BF" w:rsidRPr="00AD20C8" w:rsidRDefault="00AD20C8" w:rsidP="00AD20C8"/>
    <w:sectPr w:rsidR="000848BF" w:rsidRPr="00AD20C8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6A01B" w14:textId="77777777" w:rsidR="00AD20C8" w:rsidRDefault="00AD20C8" w:rsidP="00204D37">
      <w:pPr>
        <w:spacing w:after="0" w:line="240" w:lineRule="auto"/>
      </w:pPr>
      <w:r>
        <w:separator/>
      </w:r>
    </w:p>
  </w:endnote>
  <w:endnote w:type="continuationSeparator" w:id="0">
    <w:p w14:paraId="064EF918" w14:textId="77777777" w:rsidR="00AD20C8" w:rsidRDefault="00AD20C8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29420" w14:textId="77777777" w:rsidR="00AD20C8" w:rsidRDefault="00AD20C8" w:rsidP="00204D37">
      <w:pPr>
        <w:spacing w:after="0" w:line="240" w:lineRule="auto"/>
      </w:pPr>
      <w:r>
        <w:separator/>
      </w:r>
    </w:p>
  </w:footnote>
  <w:footnote w:type="continuationSeparator" w:id="0">
    <w:p w14:paraId="30CAA37F" w14:textId="77777777" w:rsidR="00AD20C8" w:rsidRDefault="00AD20C8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C752B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77D1B0B" wp14:editId="45835C2C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4941"/>
    <w:multiLevelType w:val="multilevel"/>
    <w:tmpl w:val="FD2E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B6EFC"/>
    <w:multiLevelType w:val="multilevel"/>
    <w:tmpl w:val="171C0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E967AD"/>
    <w:multiLevelType w:val="multilevel"/>
    <w:tmpl w:val="2CD0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5E274D"/>
    <w:multiLevelType w:val="multilevel"/>
    <w:tmpl w:val="FBA24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40032"/>
    <w:multiLevelType w:val="multilevel"/>
    <w:tmpl w:val="434A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434B1F"/>
    <w:multiLevelType w:val="multilevel"/>
    <w:tmpl w:val="2CD0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AE7BE0"/>
    <w:multiLevelType w:val="multilevel"/>
    <w:tmpl w:val="19A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842CDE"/>
    <w:multiLevelType w:val="multilevel"/>
    <w:tmpl w:val="E7FE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D95CDB"/>
    <w:multiLevelType w:val="multilevel"/>
    <w:tmpl w:val="25FA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E609C6"/>
    <w:multiLevelType w:val="multilevel"/>
    <w:tmpl w:val="5AE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C8"/>
    <w:rsid w:val="00031246"/>
    <w:rsid w:val="00204D37"/>
    <w:rsid w:val="00844C5D"/>
    <w:rsid w:val="00AD20C8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1170"/>
  <w15:chartTrackingRefBased/>
  <w15:docId w15:val="{3209D6C4-CA07-480D-80CB-D45300A0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D20C8"/>
    <w:pPr>
      <w:spacing w:line="256" w:lineRule="auto"/>
    </w:pPr>
    <w:rPr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paragraph" w:styleId="Listenabsatz">
    <w:name w:val="List Paragraph"/>
    <w:basedOn w:val="Standard"/>
    <w:uiPriority w:val="34"/>
    <w:qFormat/>
    <w:rsid w:val="00AD2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purl.org/dc/elements/1.1/"/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8B0FDC-050A-419D-9616-0B8209A5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3</Pages>
  <Words>371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2024-03-14T13:18:00Z</dcterms:created>
  <dcterms:modified xsi:type="dcterms:W3CDTF">2024-03-14T13:19:00Z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